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2" w:rsidRDefault="005D6404"/>
    <w:p w:rsidR="007E241A" w:rsidRPr="007E241A" w:rsidRDefault="007E241A" w:rsidP="007E241A">
      <w:pPr>
        <w:jc w:val="center"/>
        <w:rPr>
          <w:b/>
          <w:sz w:val="32"/>
          <w:szCs w:val="32"/>
          <w:u w:val="single"/>
        </w:rPr>
      </w:pPr>
      <w:r w:rsidRPr="007E241A">
        <w:rPr>
          <w:b/>
          <w:sz w:val="32"/>
          <w:szCs w:val="32"/>
          <w:u w:val="single"/>
        </w:rPr>
        <w:t>Toujours rien ?</w:t>
      </w:r>
    </w:p>
    <w:p w:rsidR="007E241A" w:rsidRPr="007E241A" w:rsidRDefault="00B43728" w:rsidP="007E241A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Séance 3</w:t>
      </w:r>
      <w:r w:rsidR="005D6404">
        <w:rPr>
          <w:sz w:val="24"/>
          <w:szCs w:val="24"/>
          <w:u w:val="single"/>
        </w:rPr>
        <w:t xml:space="preserve"> P</w:t>
      </w:r>
      <w:r w:rsidR="004C5ACF">
        <w:rPr>
          <w:sz w:val="24"/>
          <w:szCs w:val="24"/>
          <w:u w:val="single"/>
        </w:rPr>
        <w:t>S</w:t>
      </w:r>
      <w:r>
        <w:rPr>
          <w:sz w:val="24"/>
          <w:szCs w:val="24"/>
        </w:rPr>
        <w:t> : Le rapport entre le texte et l’image</w:t>
      </w:r>
      <w:r w:rsidR="007E241A" w:rsidRPr="007E241A">
        <w:rPr>
          <w:sz w:val="24"/>
          <w:szCs w:val="24"/>
        </w:rPr>
        <w:t>.</w:t>
      </w:r>
    </w:p>
    <w:p w:rsidR="007E241A" w:rsidRDefault="007E241A" w:rsidP="007E241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471231" cy="2456508"/>
            <wp:effectExtent l="19050" t="0" r="5269" b="0"/>
            <wp:docPr id="4" name="Image 4" descr="Toujours rien ? - Intérieur - Format class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jours rien ? - Intérieur - Format classiqu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265" cy="245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56" w:rsidRDefault="00AA6856" w:rsidP="00AA6856">
      <w:pPr>
        <w:pStyle w:val="Paragraphedeliste"/>
        <w:numPr>
          <w:ilvl w:val="0"/>
          <w:numId w:val="8"/>
        </w:numPr>
      </w:pPr>
      <w:r w:rsidRPr="00AA6856">
        <w:rPr>
          <w:u w:val="single"/>
        </w:rPr>
        <w:t>Retour sur la séance précédente</w:t>
      </w:r>
      <w:r>
        <w:t>.</w:t>
      </w:r>
    </w:p>
    <w:p w:rsidR="00AA6856" w:rsidRDefault="005D6404" w:rsidP="00AA6856">
      <w:pPr>
        <w:pStyle w:val="Paragraphedeliste"/>
        <w:numPr>
          <w:ilvl w:val="0"/>
          <w:numId w:val="9"/>
        </w:numPr>
      </w:pPr>
      <w:r>
        <w:t>Relise</w:t>
      </w:r>
      <w:r w:rsidR="00AA6856">
        <w:t xml:space="preserve">z à votre enfant </w:t>
      </w:r>
      <w:r>
        <w:t xml:space="preserve">le texte </w:t>
      </w:r>
      <w:r w:rsidR="00AA6856">
        <w:t>de mardi</w:t>
      </w:r>
      <w:r>
        <w:t xml:space="preserve"> toujours sans les illustrations. Ensuite demandez à votre enfant de raconter l’histoire</w:t>
      </w:r>
      <w:r w:rsidR="00AA6856">
        <w:t xml:space="preserve"> en l’aiguillant… (en rouge c’est l’</w:t>
      </w:r>
      <w:r w:rsidR="00BB1FBC">
        <w:t>enfa</w:t>
      </w:r>
      <w:r w:rsidR="00AA6856">
        <w:t>nt qui parle).</w:t>
      </w:r>
    </w:p>
    <w:p w:rsidR="00AA6856" w:rsidRDefault="00AA6856" w:rsidP="00AA6856">
      <w:pPr>
        <w:pStyle w:val="Paragraphedeliste"/>
        <w:numPr>
          <w:ilvl w:val="4"/>
          <w:numId w:val="10"/>
        </w:numPr>
      </w:pPr>
      <w:r>
        <w:t xml:space="preserve">Qui est le personnage principal de cette histoire : C’est </w:t>
      </w:r>
      <w:r w:rsidRPr="00AA6856">
        <w:rPr>
          <w:color w:val="FF0000"/>
        </w:rPr>
        <w:t>Monsieur Louis</w:t>
      </w:r>
      <w:r>
        <w:t>.</w:t>
      </w:r>
    </w:p>
    <w:p w:rsidR="00AA6856" w:rsidRDefault="00AA6856" w:rsidP="00AA6856">
      <w:pPr>
        <w:pStyle w:val="Paragraphedeliste"/>
        <w:numPr>
          <w:ilvl w:val="4"/>
          <w:numId w:val="10"/>
        </w:numPr>
      </w:pPr>
      <w:r>
        <w:t xml:space="preserve">Un </w:t>
      </w:r>
      <w:r w:rsidRPr="00AA6856">
        <w:t xml:space="preserve"> matin de bonne heure,</w:t>
      </w:r>
      <w:r>
        <w:t xml:space="preserve"> il </w:t>
      </w:r>
      <w:r w:rsidRPr="00AA6856">
        <w:t xml:space="preserve">……………. </w:t>
      </w:r>
      <w:r>
        <w:t>creuse un trou</w:t>
      </w:r>
    </w:p>
    <w:p w:rsidR="00AA6856" w:rsidRDefault="00AA6856" w:rsidP="00AA6856">
      <w:pPr>
        <w:pStyle w:val="Paragraphedeliste"/>
        <w:ind w:left="1800"/>
      </w:pPr>
      <w:r>
        <w:t xml:space="preserve">Dans ce trou, il …………….. </w:t>
      </w:r>
      <w:proofErr w:type="gramStart"/>
      <w:r w:rsidRPr="00AA6856">
        <w:rPr>
          <w:color w:val="FF0000"/>
        </w:rPr>
        <w:t>laisse</w:t>
      </w:r>
      <w:proofErr w:type="gramEnd"/>
      <w:r w:rsidRPr="00AA6856">
        <w:rPr>
          <w:color w:val="FF0000"/>
        </w:rPr>
        <w:t xml:space="preserve"> tomber</w:t>
      </w:r>
      <w:r>
        <w:t xml:space="preserve"> </w:t>
      </w:r>
      <w:r w:rsidRPr="00AA6856">
        <w:rPr>
          <w:color w:val="FF0000"/>
        </w:rPr>
        <w:t>une graine</w:t>
      </w:r>
      <w:r>
        <w:t xml:space="preserve">, </w:t>
      </w:r>
    </w:p>
    <w:p w:rsidR="00AA6856" w:rsidRDefault="00AA6856" w:rsidP="00AA6856">
      <w:pPr>
        <w:pStyle w:val="Paragraphedeliste"/>
        <w:ind w:left="1800"/>
      </w:pPr>
      <w:r>
        <w:t xml:space="preserve">Puis il </w:t>
      </w:r>
      <w:r w:rsidRPr="00AA6856">
        <w:t xml:space="preserve">…………. </w:t>
      </w:r>
      <w:r w:rsidRPr="00AA6856">
        <w:rPr>
          <w:color w:val="FF0000"/>
        </w:rPr>
        <w:t>rebouche le trou</w:t>
      </w:r>
    </w:p>
    <w:p w:rsidR="00AA6856" w:rsidRDefault="00AA6856" w:rsidP="00AA6856">
      <w:pPr>
        <w:pStyle w:val="Paragraphedeliste"/>
        <w:ind w:left="1800"/>
      </w:pPr>
      <w:r w:rsidRPr="00AA6856">
        <w:t xml:space="preserve">Ensuite, </w:t>
      </w:r>
      <w:r>
        <w:t>il</w:t>
      </w:r>
      <w:r w:rsidRPr="00AA6856">
        <w:t>……………</w:t>
      </w:r>
      <w:r w:rsidRPr="00AA6856">
        <w:rPr>
          <w:color w:val="FF0000"/>
        </w:rPr>
        <w:t>arrose la terre</w:t>
      </w:r>
      <w:r>
        <w:t>,</w:t>
      </w:r>
    </w:p>
    <w:p w:rsidR="00AA6856" w:rsidRDefault="00AA6856" w:rsidP="00AA6856">
      <w:pPr>
        <w:pStyle w:val="Paragraphedeliste"/>
        <w:ind w:left="1800"/>
      </w:pPr>
      <w:r w:rsidRPr="00AA6856">
        <w:t xml:space="preserve"> Enfin, </w:t>
      </w:r>
      <w:r>
        <w:t xml:space="preserve">il dit </w:t>
      </w:r>
      <w:r w:rsidRPr="00AA6856">
        <w:t>……………..</w:t>
      </w:r>
      <w:r w:rsidRPr="00BB1FBC">
        <w:rPr>
          <w:color w:val="FF0000"/>
        </w:rPr>
        <w:t xml:space="preserve"> </w:t>
      </w:r>
      <w:r w:rsidR="00BB1FBC" w:rsidRPr="00BB1FBC">
        <w:rPr>
          <w:color w:val="FF0000"/>
        </w:rPr>
        <w:t>«</w:t>
      </w:r>
      <w:r w:rsidR="00BB1FBC">
        <w:t> </w:t>
      </w:r>
      <w:proofErr w:type="gramStart"/>
      <w:r w:rsidRPr="00AA6856">
        <w:rPr>
          <w:color w:val="FF0000"/>
        </w:rPr>
        <w:t>je</w:t>
      </w:r>
      <w:proofErr w:type="gramEnd"/>
      <w:r w:rsidRPr="00AA6856">
        <w:rPr>
          <w:color w:val="FF0000"/>
        </w:rPr>
        <w:t xml:space="preserve"> t’attends</w:t>
      </w:r>
      <w:r w:rsidR="00BB1FBC">
        <w:rPr>
          <w:color w:val="FF0000"/>
        </w:rPr>
        <w:t> »</w:t>
      </w:r>
      <w:r>
        <w:t>.</w:t>
      </w:r>
    </w:p>
    <w:p w:rsidR="00AA6856" w:rsidRDefault="00AA6856" w:rsidP="00AA6856">
      <w:pPr>
        <w:pStyle w:val="Paragraphedeliste"/>
        <w:ind w:left="1800"/>
      </w:pPr>
    </w:p>
    <w:p w:rsidR="00AA6856" w:rsidRDefault="00AA6856" w:rsidP="00AA6856">
      <w:pPr>
        <w:pStyle w:val="Paragraphedeliste"/>
        <w:numPr>
          <w:ilvl w:val="0"/>
          <w:numId w:val="8"/>
        </w:numPr>
        <w:rPr>
          <w:u w:val="single"/>
        </w:rPr>
      </w:pPr>
      <w:r w:rsidRPr="00AA6856">
        <w:rPr>
          <w:u w:val="single"/>
        </w:rPr>
        <w:t>Analyse des différentes pages … jusqu’à celle de la nuit y compris.</w:t>
      </w:r>
    </w:p>
    <w:p w:rsidR="00AA6856" w:rsidRPr="00AA6856" w:rsidRDefault="00AA6856" w:rsidP="00AA6856">
      <w:pPr>
        <w:pStyle w:val="Paragraphedeliste"/>
        <w:numPr>
          <w:ilvl w:val="0"/>
          <w:numId w:val="9"/>
        </w:numPr>
        <w:rPr>
          <w:u w:val="single"/>
        </w:rPr>
      </w:pPr>
      <w:r>
        <w:t>Après chaque page, appuyez sur pause.</w:t>
      </w:r>
    </w:p>
    <w:p w:rsidR="00AA6856" w:rsidRPr="008D2A60" w:rsidRDefault="008D2A60" w:rsidP="00AA6856">
      <w:pPr>
        <w:pStyle w:val="Paragraphedeliste"/>
        <w:numPr>
          <w:ilvl w:val="4"/>
          <w:numId w:val="12"/>
        </w:numPr>
        <w:rPr>
          <w:u w:val="single"/>
        </w:rPr>
      </w:pPr>
      <w:r>
        <w:t>Demandez à votre enfant de décrire ce qu’il voit, les personnages (Mr Louis, la petite bête), les éléments de décor (le ciel, la terre, la graine, …).</w:t>
      </w:r>
    </w:p>
    <w:p w:rsidR="008D2A60" w:rsidRPr="008D2A60" w:rsidRDefault="008D2A60" w:rsidP="008D2A60">
      <w:pPr>
        <w:pStyle w:val="Paragraphedeliste"/>
        <w:numPr>
          <w:ilvl w:val="4"/>
          <w:numId w:val="12"/>
        </w:numPr>
        <w:rPr>
          <w:u w:val="single"/>
        </w:rPr>
      </w:pPr>
      <w:r>
        <w:t xml:space="preserve">Demandez à votre enfant d’observer plus précisément les illustrations pour lui faire comprendre qu’il ne s’agit pas ici de simples dessins mais de compositions faites de différents matériaux et photographiées. </w:t>
      </w:r>
    </w:p>
    <w:p w:rsidR="008D2A60" w:rsidRPr="008D2A60" w:rsidRDefault="008D2A60" w:rsidP="008D2A60">
      <w:pPr>
        <w:pStyle w:val="Paragraphedeliste"/>
        <w:ind w:left="1800"/>
      </w:pPr>
      <w:r>
        <w:t>La terre est du p</w:t>
      </w:r>
      <w:r w:rsidRPr="008D2A60">
        <w:t xml:space="preserve">apier marron déchiré, </w:t>
      </w:r>
      <w:r>
        <w:t xml:space="preserve"> les </w:t>
      </w:r>
      <w:r w:rsidRPr="008D2A60">
        <w:t>personnages</w:t>
      </w:r>
      <w:r>
        <w:t xml:space="preserve"> sont </w:t>
      </w:r>
      <w:r w:rsidRPr="008D2A60">
        <w:t xml:space="preserve"> en papier</w:t>
      </w:r>
      <w:r>
        <w:t>, tissu</w:t>
      </w:r>
      <w:r w:rsidRPr="008D2A60">
        <w:t xml:space="preserve"> et fil de fer</w:t>
      </w:r>
    </w:p>
    <w:p w:rsidR="008D2A60" w:rsidRDefault="008D2A60" w:rsidP="008D2A60">
      <w:pPr>
        <w:pStyle w:val="Paragraphedeliste"/>
        <w:ind w:left="1800"/>
      </w:pPr>
      <w:r>
        <w:t>Vous pouvez leur rappeler qu’en classe nous avions déjà lu un album avec des photos en guise d’illustrations, « Boucle d’or ».</w:t>
      </w:r>
    </w:p>
    <w:p w:rsidR="003F3645" w:rsidRDefault="003F3645" w:rsidP="008D2A60">
      <w:pPr>
        <w:pStyle w:val="Paragraphedeliste"/>
        <w:numPr>
          <w:ilvl w:val="4"/>
          <w:numId w:val="16"/>
        </w:numPr>
      </w:pPr>
      <w:r>
        <w:t>Enfin, demandez à votre enfant de relever les changements entre les différentes pages :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 xml:space="preserve">apparition de la graine, 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>morceau de papier marron qui rebouche le trou,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 xml:space="preserve"> apparition de l’arrosoir et de l’eau représentée par des petits bouts de papier violet, 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 xml:space="preserve">monsieur Louis qui se penche comme pour chuchoter à la graine, </w:t>
      </w:r>
    </w:p>
    <w:p w:rsidR="003F3645" w:rsidRDefault="003F3645" w:rsidP="003F3645">
      <w:pPr>
        <w:pStyle w:val="Paragraphedeliste"/>
        <w:numPr>
          <w:ilvl w:val="5"/>
          <w:numId w:val="16"/>
        </w:numPr>
      </w:pPr>
      <w:r>
        <w:t>la petite bête qui se déplace de page en page et qui semble s’éloigner car dérangée,</w:t>
      </w:r>
    </w:p>
    <w:p w:rsidR="008D2A60" w:rsidRDefault="003F3645" w:rsidP="003F3645">
      <w:pPr>
        <w:pStyle w:val="Paragraphedeliste"/>
        <w:numPr>
          <w:ilvl w:val="5"/>
          <w:numId w:val="16"/>
        </w:numPr>
      </w:pPr>
      <w:r>
        <w:t xml:space="preserve"> changement de la couleur du ciel et apparition de la lune pour représenter la nuit.</w:t>
      </w:r>
    </w:p>
    <w:p w:rsidR="00700805" w:rsidRDefault="00700805" w:rsidP="00700805">
      <w:pPr>
        <w:pStyle w:val="Paragraphedeliste"/>
        <w:ind w:left="2160"/>
      </w:pPr>
    </w:p>
    <w:p w:rsidR="004F0570" w:rsidRPr="004F0570" w:rsidRDefault="00700805" w:rsidP="004F0570">
      <w:pPr>
        <w:pStyle w:val="Paragraphedeliste"/>
        <w:numPr>
          <w:ilvl w:val="0"/>
          <w:numId w:val="8"/>
        </w:numPr>
        <w:rPr>
          <w:u w:val="single"/>
        </w:rPr>
      </w:pPr>
      <w:r w:rsidRPr="004F0570">
        <w:rPr>
          <w:u w:val="single"/>
        </w:rPr>
        <w:t>Emission d’hypothèses.</w:t>
      </w:r>
    </w:p>
    <w:p w:rsidR="00700805" w:rsidRDefault="00700805" w:rsidP="00700805">
      <w:pPr>
        <w:pStyle w:val="Paragraphedeliste"/>
        <w:numPr>
          <w:ilvl w:val="0"/>
          <w:numId w:val="9"/>
        </w:numPr>
      </w:pPr>
      <w:r>
        <w:t>Demandez à votre enfant d’imaginer ce qui va se passer sur la page suivante, puis de le dessiner.</w:t>
      </w:r>
    </w:p>
    <w:p w:rsidR="007E241A" w:rsidRDefault="007E241A" w:rsidP="004F0570"/>
    <w:p w:rsidR="007E241A" w:rsidRDefault="007E241A" w:rsidP="00AA6856"/>
    <w:sectPr w:rsidR="007E241A" w:rsidSect="007E241A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1268"/>
    <w:multiLevelType w:val="hybridMultilevel"/>
    <w:tmpl w:val="B30A1B82"/>
    <w:lvl w:ilvl="0" w:tplc="040C000B">
      <w:start w:val="1"/>
      <w:numFmt w:val="bullet"/>
      <w:lvlText w:val=""/>
      <w:lvlJc w:val="left"/>
      <w:pPr>
        <w:ind w:left="11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1">
    <w:nsid w:val="0ADE2A51"/>
    <w:multiLevelType w:val="hybridMultilevel"/>
    <w:tmpl w:val="36F6F47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86449E8"/>
    <w:multiLevelType w:val="hybridMultilevel"/>
    <w:tmpl w:val="210629B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A92DC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F2313DE"/>
    <w:multiLevelType w:val="multilevel"/>
    <w:tmpl w:val="04EE69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3017DC6"/>
    <w:multiLevelType w:val="hybridMultilevel"/>
    <w:tmpl w:val="712646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F6BF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3AE93D12"/>
    <w:multiLevelType w:val="hybridMultilevel"/>
    <w:tmpl w:val="284C31CE"/>
    <w:lvl w:ilvl="0" w:tplc="040C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8">
    <w:nsid w:val="42224353"/>
    <w:multiLevelType w:val="hybridMultilevel"/>
    <w:tmpl w:val="5B0C67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A36F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4E444AD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8631A0F"/>
    <w:multiLevelType w:val="hybridMultilevel"/>
    <w:tmpl w:val="F1C0E6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DD48DE"/>
    <w:multiLevelType w:val="hybridMultilevel"/>
    <w:tmpl w:val="7B04E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12DA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6F5059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6A533631"/>
    <w:multiLevelType w:val="hybridMultilevel"/>
    <w:tmpl w:val="D17C37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A4AC1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12"/>
  </w:num>
  <w:num w:numId="8">
    <w:abstractNumId w:val="15"/>
  </w:num>
  <w:num w:numId="9">
    <w:abstractNumId w:val="8"/>
  </w:num>
  <w:num w:numId="10">
    <w:abstractNumId w:val="6"/>
  </w:num>
  <w:num w:numId="11">
    <w:abstractNumId w:val="4"/>
  </w:num>
  <w:num w:numId="12">
    <w:abstractNumId w:val="14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41A"/>
    <w:rsid w:val="000F532F"/>
    <w:rsid w:val="002A5A93"/>
    <w:rsid w:val="0030596F"/>
    <w:rsid w:val="00334BA0"/>
    <w:rsid w:val="003F3645"/>
    <w:rsid w:val="003F4FDD"/>
    <w:rsid w:val="004A3337"/>
    <w:rsid w:val="004C5ACF"/>
    <w:rsid w:val="004F0570"/>
    <w:rsid w:val="004F2D86"/>
    <w:rsid w:val="005D6404"/>
    <w:rsid w:val="006210BE"/>
    <w:rsid w:val="00700805"/>
    <w:rsid w:val="007E241A"/>
    <w:rsid w:val="0081708A"/>
    <w:rsid w:val="008D2A60"/>
    <w:rsid w:val="00AA6856"/>
    <w:rsid w:val="00AB73AB"/>
    <w:rsid w:val="00B43728"/>
    <w:rsid w:val="00BB1FBC"/>
    <w:rsid w:val="00E04FB0"/>
    <w:rsid w:val="00E44E65"/>
    <w:rsid w:val="00F230FB"/>
    <w:rsid w:val="00F8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4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4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5A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Ruhlmann</dc:creator>
  <cp:lastModifiedBy>Marie Ruhlmann</cp:lastModifiedBy>
  <cp:revision>2</cp:revision>
  <dcterms:created xsi:type="dcterms:W3CDTF">2020-04-27T14:00:00Z</dcterms:created>
  <dcterms:modified xsi:type="dcterms:W3CDTF">2020-04-27T14:00:00Z</dcterms:modified>
</cp:coreProperties>
</file>