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EB" w:rsidRDefault="00BF2FEB" w:rsidP="00BF2FEB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Ecole Primaire</w:t>
      </w:r>
    </w:p>
    <w:p w:rsidR="00BF2FEB" w:rsidRDefault="00BF2FEB" w:rsidP="00BF2FEB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 </w:t>
      </w:r>
      <w:proofErr w:type="gramStart"/>
      <w:r>
        <w:rPr>
          <w:rFonts w:ascii="Calibri" w:hAnsi="Calibri" w:cs="Calibri"/>
          <w:bCs/>
          <w:sz w:val="24"/>
          <w:szCs w:val="24"/>
        </w:rPr>
        <w:t>rue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de l’école</w:t>
      </w:r>
    </w:p>
    <w:p w:rsidR="00BF2FEB" w:rsidRDefault="00BF2FEB" w:rsidP="00BF2FEB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67330 Dossenheim sur Zinsel</w:t>
      </w:r>
    </w:p>
    <w:p w:rsidR="00BF2FEB" w:rsidRDefault="00CB53B0" w:rsidP="00BF2FEB">
      <w:pPr>
        <w:spacing w:after="0"/>
        <w:rPr>
          <w:rFonts w:ascii="Calibri" w:hAnsi="Calibri" w:cs="Calibri"/>
          <w:bCs/>
          <w:sz w:val="24"/>
          <w:szCs w:val="24"/>
        </w:rPr>
      </w:pPr>
      <w:hyperlink r:id="rId6" w:history="1">
        <w:r w:rsidR="00BF2FEB" w:rsidRPr="00E220DE">
          <w:rPr>
            <w:rStyle w:val="Lienhypertexte"/>
            <w:rFonts w:ascii="Calibri" w:hAnsi="Calibri" w:cs="Calibri"/>
            <w:bCs/>
            <w:sz w:val="24"/>
            <w:szCs w:val="24"/>
          </w:rPr>
          <w:t>0671060n@ac-strasbourg.fr</w:t>
        </w:r>
      </w:hyperlink>
    </w:p>
    <w:p w:rsidR="00BF2FEB" w:rsidRDefault="00BF2FEB" w:rsidP="00BF2FEB">
      <w:pPr>
        <w:spacing w:after="0"/>
        <w:rPr>
          <w:rFonts w:ascii="Calibri" w:hAnsi="Calibri" w:cs="Calibri"/>
          <w:bCs/>
          <w:sz w:val="24"/>
          <w:szCs w:val="24"/>
        </w:rPr>
      </w:pPr>
    </w:p>
    <w:p w:rsidR="00BF2FEB" w:rsidRDefault="00BF2FEB" w:rsidP="00BF2FEB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Dossenheim sur Zinsel</w:t>
      </w:r>
      <w:r w:rsidR="00AB76D1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le 19 mai 2020</w:t>
      </w:r>
    </w:p>
    <w:p w:rsidR="00BF2FEB" w:rsidRDefault="00BF2FEB" w:rsidP="00BF2FEB">
      <w:pPr>
        <w:spacing w:after="0"/>
        <w:rPr>
          <w:rFonts w:ascii="Calibri" w:hAnsi="Calibri" w:cs="Calibri"/>
          <w:bCs/>
          <w:sz w:val="24"/>
          <w:szCs w:val="24"/>
        </w:rPr>
      </w:pPr>
    </w:p>
    <w:p w:rsidR="00FD6F26" w:rsidRDefault="00FD6F26" w:rsidP="00BF2FEB">
      <w:pPr>
        <w:spacing w:after="0"/>
        <w:rPr>
          <w:rFonts w:ascii="Calibri" w:hAnsi="Calibri" w:cs="Calibri"/>
          <w:bCs/>
          <w:sz w:val="24"/>
          <w:szCs w:val="24"/>
        </w:rPr>
      </w:pPr>
    </w:p>
    <w:p w:rsidR="00BF2FEB" w:rsidRDefault="00BF2FEB" w:rsidP="00BF2FEB">
      <w:pPr>
        <w:spacing w:after="0"/>
        <w:rPr>
          <w:rFonts w:ascii="Calibri" w:hAnsi="Calibri" w:cs="Calibri"/>
          <w:bCs/>
          <w:sz w:val="24"/>
          <w:szCs w:val="24"/>
        </w:rPr>
      </w:pPr>
    </w:p>
    <w:p w:rsidR="00BF2FEB" w:rsidRDefault="00BF2FEB" w:rsidP="00BF2FEB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Objet : Recensement des besoins de garde pour les enfants ne pouvant pas bénéficier du retour à l’école</w:t>
      </w:r>
    </w:p>
    <w:p w:rsidR="00BF2FEB" w:rsidRDefault="00BF2FEB" w:rsidP="00BF2FEB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B76D1" w:rsidRDefault="00AB76D1" w:rsidP="00BF2FEB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BF2FEB" w:rsidRPr="00BF2FEB" w:rsidRDefault="00F26B32" w:rsidP="00AC662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Chers parents d’élèves,</w:t>
      </w:r>
    </w:p>
    <w:p w:rsidR="00BF2FEB" w:rsidRDefault="00BF2FEB" w:rsidP="00AC6622">
      <w:pPr>
        <w:rPr>
          <w:rFonts w:ascii="Calibri" w:hAnsi="Calibri" w:cs="Calibri"/>
          <w:bCs/>
          <w:sz w:val="24"/>
          <w:szCs w:val="24"/>
        </w:rPr>
      </w:pPr>
      <w:r w:rsidRPr="00BF2FEB">
        <w:rPr>
          <w:rFonts w:ascii="Calibri" w:hAnsi="Calibri" w:cs="Calibri"/>
          <w:bCs/>
          <w:sz w:val="24"/>
          <w:szCs w:val="24"/>
        </w:rPr>
        <w:t>La commu</w:t>
      </w:r>
      <w:r>
        <w:rPr>
          <w:rFonts w:ascii="Calibri" w:hAnsi="Calibri" w:cs="Calibri"/>
          <w:bCs/>
          <w:sz w:val="24"/>
          <w:szCs w:val="24"/>
        </w:rPr>
        <w:t>nauté des communes du Pays de Han</w:t>
      </w:r>
      <w:r w:rsidR="00615D3F">
        <w:rPr>
          <w:rFonts w:ascii="Calibri" w:hAnsi="Calibri" w:cs="Calibri"/>
          <w:bCs/>
          <w:sz w:val="24"/>
          <w:szCs w:val="24"/>
        </w:rPr>
        <w:t>a</w:t>
      </w:r>
      <w:r>
        <w:rPr>
          <w:rFonts w:ascii="Calibri" w:hAnsi="Calibri" w:cs="Calibri"/>
          <w:bCs/>
          <w:sz w:val="24"/>
          <w:szCs w:val="24"/>
        </w:rPr>
        <w:t xml:space="preserve">u la Petite Pierre envisage d’organiser en partenariat avec notre commune et l’AGF </w:t>
      </w:r>
      <w:r w:rsidRPr="00AB76D1">
        <w:rPr>
          <w:rFonts w:ascii="Calibri" w:hAnsi="Calibri" w:cs="Calibri"/>
          <w:bCs/>
          <w:sz w:val="24"/>
          <w:szCs w:val="24"/>
          <w:u w:val="single"/>
        </w:rPr>
        <w:t xml:space="preserve">un </w:t>
      </w:r>
      <w:r w:rsidR="000941E6" w:rsidRPr="00AB76D1">
        <w:rPr>
          <w:rFonts w:ascii="Calibri" w:hAnsi="Calibri" w:cs="Calibri"/>
          <w:bCs/>
          <w:sz w:val="24"/>
          <w:szCs w:val="24"/>
          <w:u w:val="single"/>
        </w:rPr>
        <w:t>accueil</w:t>
      </w:r>
      <w:r w:rsidRPr="00AB76D1">
        <w:rPr>
          <w:rFonts w:ascii="Calibri" w:hAnsi="Calibri" w:cs="Calibri"/>
          <w:bCs/>
          <w:sz w:val="24"/>
          <w:szCs w:val="24"/>
          <w:u w:val="single"/>
        </w:rPr>
        <w:t xml:space="preserve"> au sein du groupe scolaire et périscolaire d’enfants</w:t>
      </w:r>
      <w:r>
        <w:rPr>
          <w:rFonts w:ascii="Calibri" w:hAnsi="Calibri" w:cs="Calibri"/>
          <w:bCs/>
          <w:sz w:val="24"/>
          <w:szCs w:val="24"/>
        </w:rPr>
        <w:t xml:space="preserve"> ne pouvant pas bénéficier du retour à l’école.</w:t>
      </w:r>
      <w:r w:rsidR="00851A2B">
        <w:rPr>
          <w:rFonts w:ascii="Calibri" w:hAnsi="Calibri" w:cs="Calibri"/>
          <w:bCs/>
          <w:sz w:val="24"/>
          <w:szCs w:val="24"/>
        </w:rPr>
        <w:t xml:space="preserve"> Cet accueil concerne donc les familles d’élèves scolarisés en maternelle, en Ce1, Ce2 et Cm1.</w:t>
      </w:r>
      <w:r w:rsidR="004D3720">
        <w:rPr>
          <w:rFonts w:ascii="Calibri" w:hAnsi="Calibri" w:cs="Calibri"/>
          <w:bCs/>
          <w:sz w:val="24"/>
          <w:szCs w:val="24"/>
        </w:rPr>
        <w:t xml:space="preserve"> </w:t>
      </w:r>
      <w:r w:rsidR="004D3720" w:rsidRPr="00E55FBD">
        <w:rPr>
          <w:rFonts w:ascii="Calibri" w:hAnsi="Calibri" w:cs="Calibri"/>
          <w:bCs/>
          <w:sz w:val="24"/>
          <w:szCs w:val="24"/>
          <w:u w:val="single"/>
        </w:rPr>
        <w:t>Il est annoncé comme étant à la journée et gratuit</w:t>
      </w:r>
      <w:r w:rsidR="004D3720">
        <w:rPr>
          <w:rFonts w:ascii="Calibri" w:hAnsi="Calibri" w:cs="Calibri"/>
          <w:bCs/>
          <w:sz w:val="24"/>
          <w:szCs w:val="24"/>
        </w:rPr>
        <w:t>.</w:t>
      </w:r>
    </w:p>
    <w:p w:rsidR="00BF2FEB" w:rsidRPr="00BF2FEB" w:rsidRDefault="00BF2FEB" w:rsidP="00AC662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Cet accueil </w:t>
      </w:r>
      <w:r w:rsidR="00AB76D1">
        <w:rPr>
          <w:rFonts w:ascii="Calibri" w:hAnsi="Calibri" w:cs="Calibri"/>
          <w:bCs/>
          <w:sz w:val="24"/>
          <w:szCs w:val="24"/>
        </w:rPr>
        <w:t>sera</w:t>
      </w:r>
      <w:r>
        <w:rPr>
          <w:rFonts w:ascii="Calibri" w:hAnsi="Calibri" w:cs="Calibri"/>
          <w:bCs/>
          <w:sz w:val="24"/>
          <w:szCs w:val="24"/>
        </w:rPr>
        <w:t xml:space="preserve"> issu du cadre d’une convention </w:t>
      </w:r>
      <w:r w:rsidR="00615D3F">
        <w:rPr>
          <w:rFonts w:ascii="Calibri" w:hAnsi="Calibri" w:cs="Calibri"/>
          <w:bCs/>
          <w:sz w:val="24"/>
          <w:szCs w:val="24"/>
        </w:rPr>
        <w:t>2S2C (s</w:t>
      </w:r>
      <w:r>
        <w:rPr>
          <w:rFonts w:ascii="Calibri" w:hAnsi="Calibri" w:cs="Calibri"/>
          <w:bCs/>
          <w:sz w:val="24"/>
          <w:szCs w:val="24"/>
        </w:rPr>
        <w:t>port et santé et culture et civisme) signée avec l’inspection d’</w:t>
      </w:r>
      <w:r w:rsidR="00615D3F">
        <w:rPr>
          <w:rFonts w:ascii="Calibri" w:hAnsi="Calibri" w:cs="Calibri"/>
          <w:bCs/>
          <w:sz w:val="24"/>
          <w:szCs w:val="24"/>
        </w:rPr>
        <w:t>académie.</w:t>
      </w:r>
    </w:p>
    <w:p w:rsidR="00AC6622" w:rsidRDefault="00AC6622" w:rsidP="00AC6622">
      <w:pPr>
        <w:rPr>
          <w:rFonts w:ascii="Calibri" w:hAnsi="Calibri" w:cs="Calibri"/>
          <w:sz w:val="24"/>
          <w:szCs w:val="24"/>
        </w:rPr>
      </w:pPr>
      <w:r w:rsidRPr="00317B00">
        <w:rPr>
          <w:rFonts w:ascii="Calibri" w:hAnsi="Calibri" w:cs="Calibri"/>
          <w:sz w:val="24"/>
          <w:szCs w:val="24"/>
        </w:rPr>
        <w:t xml:space="preserve">Afin de préparer au mieux </w:t>
      </w:r>
      <w:r w:rsidR="00615D3F">
        <w:rPr>
          <w:rFonts w:ascii="Calibri" w:hAnsi="Calibri" w:cs="Calibri"/>
          <w:sz w:val="24"/>
          <w:szCs w:val="24"/>
        </w:rPr>
        <w:t xml:space="preserve"> cet accueil</w:t>
      </w:r>
      <w:r w:rsidRPr="00317B00">
        <w:rPr>
          <w:rFonts w:ascii="Calibri" w:hAnsi="Calibri" w:cs="Calibri"/>
          <w:sz w:val="24"/>
          <w:szCs w:val="24"/>
        </w:rPr>
        <w:t xml:space="preserve">, nous vous serions reconnaissants de bien vouloir </w:t>
      </w:r>
      <w:r w:rsidR="00615D3F">
        <w:rPr>
          <w:rFonts w:ascii="Calibri" w:hAnsi="Calibri" w:cs="Calibri"/>
          <w:sz w:val="24"/>
          <w:szCs w:val="24"/>
        </w:rPr>
        <w:t>participer au recensement des besoins</w:t>
      </w:r>
      <w:r w:rsidRPr="00317B00">
        <w:rPr>
          <w:rFonts w:ascii="Calibri" w:hAnsi="Calibri" w:cs="Calibri"/>
          <w:sz w:val="24"/>
          <w:szCs w:val="24"/>
        </w:rPr>
        <w:t xml:space="preserve"> et</w:t>
      </w:r>
      <w:r w:rsidR="00AB76D1">
        <w:rPr>
          <w:rFonts w:ascii="Calibri" w:hAnsi="Calibri" w:cs="Calibri"/>
          <w:sz w:val="24"/>
          <w:szCs w:val="24"/>
        </w:rPr>
        <w:t>, si vous êtes intéressés,</w:t>
      </w:r>
      <w:r w:rsidRPr="00317B00">
        <w:rPr>
          <w:rFonts w:ascii="Calibri" w:hAnsi="Calibri" w:cs="Calibri"/>
          <w:sz w:val="24"/>
          <w:szCs w:val="24"/>
        </w:rPr>
        <w:t xml:space="preserve"> de </w:t>
      </w:r>
      <w:r w:rsidR="00317B00">
        <w:rPr>
          <w:rFonts w:ascii="Calibri" w:hAnsi="Calibri" w:cs="Calibri"/>
          <w:sz w:val="24"/>
          <w:szCs w:val="24"/>
        </w:rPr>
        <w:t>retourner</w:t>
      </w:r>
      <w:r w:rsidR="00615D3F">
        <w:rPr>
          <w:rFonts w:ascii="Calibri" w:hAnsi="Calibri" w:cs="Calibri"/>
          <w:sz w:val="24"/>
          <w:szCs w:val="24"/>
        </w:rPr>
        <w:t xml:space="preserve"> votre demande</w:t>
      </w:r>
      <w:r w:rsidR="00AB76D1">
        <w:rPr>
          <w:rFonts w:ascii="Calibri" w:hAnsi="Calibri" w:cs="Calibri"/>
          <w:sz w:val="24"/>
          <w:szCs w:val="24"/>
        </w:rPr>
        <w:t xml:space="preserve"> par mail</w:t>
      </w:r>
      <w:r w:rsidRPr="00317B00">
        <w:rPr>
          <w:rFonts w:ascii="Calibri" w:hAnsi="Calibri" w:cs="Calibri"/>
          <w:sz w:val="24"/>
          <w:szCs w:val="24"/>
        </w:rPr>
        <w:t xml:space="preserve"> pour le </w:t>
      </w:r>
      <w:r w:rsidR="00615D3F">
        <w:rPr>
          <w:rFonts w:ascii="Calibri" w:hAnsi="Calibri" w:cs="Calibri"/>
          <w:sz w:val="24"/>
          <w:szCs w:val="24"/>
        </w:rPr>
        <w:t>vendredi 22 mai 2020 au plus tard.</w:t>
      </w:r>
    </w:p>
    <w:p w:rsidR="00AB76D1" w:rsidRDefault="00AB76D1" w:rsidP="00AC6622">
      <w:pPr>
        <w:rPr>
          <w:rFonts w:ascii="Calibri" w:hAnsi="Calibri" w:cs="Calibri"/>
          <w:sz w:val="24"/>
          <w:szCs w:val="24"/>
        </w:rPr>
      </w:pPr>
    </w:p>
    <w:p w:rsidR="003D3B59" w:rsidRDefault="003D3B59" w:rsidP="00AC6622">
      <w:r>
        <w:rPr>
          <w:rFonts w:ascii="Calibri" w:hAnsi="Calibri" w:cs="Calibri"/>
          <w:sz w:val="24"/>
          <w:szCs w:val="24"/>
        </w:rPr>
        <w:t xml:space="preserve">Adresse de retour : </w:t>
      </w:r>
      <w:hyperlink r:id="rId7" w:history="1">
        <w:r w:rsidRPr="003D3B59">
          <w:rPr>
            <w:rStyle w:val="Lienhypertexte"/>
            <w:rFonts w:ascii="Calibri" w:hAnsi="Calibri" w:cs="Calibri"/>
            <w:color w:val="0070C0"/>
            <w:sz w:val="24"/>
            <w:szCs w:val="24"/>
          </w:rPr>
          <w:t>0671060n@ac-strasbourg.fr</w:t>
        </w:r>
      </w:hyperlink>
    </w:p>
    <w:p w:rsidR="00AB76D1" w:rsidRPr="00317B00" w:rsidRDefault="00AB76D1" w:rsidP="00AC6622">
      <w:pPr>
        <w:rPr>
          <w:rFonts w:ascii="Calibri" w:hAnsi="Calibri" w:cs="Calibri"/>
          <w:sz w:val="24"/>
          <w:szCs w:val="24"/>
        </w:rPr>
      </w:pPr>
    </w:p>
    <w:p w:rsidR="00AC6622" w:rsidRDefault="00AC6622" w:rsidP="00AC6622">
      <w:pPr>
        <w:rPr>
          <w:rFonts w:ascii="Calibri" w:hAnsi="Calibri" w:cs="Calibri"/>
          <w:sz w:val="24"/>
          <w:szCs w:val="24"/>
        </w:rPr>
      </w:pPr>
      <w:r w:rsidRPr="00317B00">
        <w:rPr>
          <w:rFonts w:ascii="Calibri" w:hAnsi="Calibri" w:cs="Calibri"/>
          <w:sz w:val="24"/>
          <w:szCs w:val="24"/>
        </w:rPr>
        <w:t>Nous vous remercions</w:t>
      </w:r>
      <w:r w:rsidR="00AB76D1">
        <w:rPr>
          <w:rFonts w:ascii="Calibri" w:hAnsi="Calibri" w:cs="Calibri"/>
          <w:sz w:val="24"/>
          <w:szCs w:val="24"/>
        </w:rPr>
        <w:t xml:space="preserve"> d’avance</w:t>
      </w:r>
      <w:r w:rsidRPr="00317B00">
        <w:rPr>
          <w:rFonts w:ascii="Calibri" w:hAnsi="Calibri" w:cs="Calibri"/>
          <w:sz w:val="24"/>
          <w:szCs w:val="24"/>
        </w:rPr>
        <w:t xml:space="preserve"> pour </w:t>
      </w:r>
      <w:r w:rsidR="003D3B59">
        <w:rPr>
          <w:rFonts w:ascii="Calibri" w:hAnsi="Calibri" w:cs="Calibri"/>
          <w:sz w:val="24"/>
          <w:szCs w:val="24"/>
        </w:rPr>
        <w:t>vos réponses</w:t>
      </w:r>
      <w:r w:rsidR="00317B00">
        <w:rPr>
          <w:rFonts w:ascii="Calibri" w:hAnsi="Calibri" w:cs="Calibri"/>
          <w:sz w:val="24"/>
          <w:szCs w:val="24"/>
        </w:rPr>
        <w:t>.</w:t>
      </w:r>
    </w:p>
    <w:p w:rsidR="00A14EFC" w:rsidRDefault="00A14EFC" w:rsidP="00AC66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Carmaux</w:t>
      </w:r>
    </w:p>
    <w:p w:rsidR="00705D92" w:rsidRDefault="00705D92" w:rsidP="00AC6622">
      <w:pPr>
        <w:rPr>
          <w:rFonts w:ascii="Calibri" w:hAnsi="Calibri" w:cs="Calibri"/>
          <w:sz w:val="24"/>
          <w:szCs w:val="24"/>
        </w:rPr>
      </w:pPr>
    </w:p>
    <w:p w:rsidR="00F26B32" w:rsidRPr="00317B00" w:rsidRDefault="00F26B32" w:rsidP="00AC6622">
      <w:pPr>
        <w:rPr>
          <w:rFonts w:ascii="Calibri" w:hAnsi="Calibri" w:cs="Calibri"/>
          <w:sz w:val="24"/>
          <w:szCs w:val="24"/>
        </w:rPr>
      </w:pPr>
    </w:p>
    <w:p w:rsidR="00AC6622" w:rsidRPr="00317B00" w:rsidRDefault="00AC6622" w:rsidP="00AC6622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>Nom et prénom de l’élève :</w:t>
      </w:r>
      <w:r w:rsidRPr="00317B00">
        <w:rPr>
          <w:rFonts w:ascii="Calibri" w:hAnsi="Calibri" w:cs="Calibri"/>
        </w:rPr>
        <w:t xml:space="preserve"> </w:t>
      </w:r>
      <w:r w:rsidRPr="00317B00">
        <w:rPr>
          <w:rFonts w:ascii="Calibri" w:hAnsi="Calibri" w:cs="Calibri"/>
        </w:rPr>
        <w:tab/>
      </w:r>
      <w:r w:rsidR="00317B00" w:rsidRPr="00317B00">
        <w:rPr>
          <w:rFonts w:ascii="Calibri" w:hAnsi="Calibri" w:cs="Calibri"/>
        </w:rPr>
        <w:t>…………….</w:t>
      </w:r>
      <w:r w:rsidRPr="00317B00">
        <w:rPr>
          <w:rFonts w:ascii="Calibri" w:hAnsi="Calibri" w:cs="Calibri"/>
        </w:rPr>
        <w:t>……………………………………….</w:t>
      </w:r>
      <w:r w:rsidR="00C9358F">
        <w:rPr>
          <w:rFonts w:ascii="Calibri" w:hAnsi="Calibri" w:cs="Calibri"/>
        </w:rPr>
        <w:t xml:space="preserve"> (classe : ___________)</w:t>
      </w:r>
      <w:r w:rsidRPr="00317B00">
        <w:rPr>
          <w:rFonts w:ascii="Calibri" w:hAnsi="Calibri" w:cs="Calibri"/>
        </w:rPr>
        <w:tab/>
      </w:r>
    </w:p>
    <w:p w:rsidR="00AC6622" w:rsidRPr="00317B00" w:rsidRDefault="00AC6622" w:rsidP="00AC6622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 xml:space="preserve">Ecole : </w:t>
      </w:r>
      <w:r w:rsidRPr="00317B00">
        <w:rPr>
          <w:rFonts w:ascii="Calibri" w:hAnsi="Calibri" w:cs="Calibri"/>
          <w:b/>
        </w:rPr>
        <w:tab/>
      </w:r>
      <w:r w:rsidR="006E39CD">
        <w:rPr>
          <w:rFonts w:ascii="Calibri" w:hAnsi="Calibri" w:cs="Calibri"/>
        </w:rPr>
        <w:t>Dossenheim sur Z</w:t>
      </w:r>
      <w:r w:rsidR="00317B00" w:rsidRPr="00317B00">
        <w:rPr>
          <w:rFonts w:ascii="Calibri" w:hAnsi="Calibri" w:cs="Calibri"/>
        </w:rPr>
        <w:t>insel</w:t>
      </w:r>
    </w:p>
    <w:p w:rsidR="00AB76D1" w:rsidRPr="00AB76D1" w:rsidRDefault="00615D3F" w:rsidP="00AB76D1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AB76D1">
        <w:rPr>
          <w:rFonts w:ascii="Calibri" w:hAnsi="Calibri" w:cs="Calibri"/>
        </w:rPr>
        <w:t>Envisagez-vous d’utiliser l’</w:t>
      </w:r>
      <w:r w:rsidRPr="00FD6F26">
        <w:rPr>
          <w:rFonts w:ascii="Calibri" w:hAnsi="Calibri" w:cs="Calibri"/>
          <w:highlight w:val="yellow"/>
        </w:rPr>
        <w:t>accueil 2S2C</w:t>
      </w:r>
      <w:r w:rsidRPr="00AB76D1">
        <w:rPr>
          <w:rFonts w:ascii="Calibri" w:hAnsi="Calibri" w:cs="Calibri"/>
        </w:rPr>
        <w:t xml:space="preserve"> organisé par l’AGF sous l’égide de la Communauté des communes</w:t>
      </w:r>
      <w:r w:rsidR="00AB76D1" w:rsidRPr="00AB76D1">
        <w:rPr>
          <w:rFonts w:ascii="Calibri" w:hAnsi="Calibri" w:cs="Calibri"/>
        </w:rPr>
        <w:t> ?</w:t>
      </w:r>
    </w:p>
    <w:p w:rsidR="00AC6622" w:rsidRDefault="00AC6622" w:rsidP="00AB76D1">
      <w:pPr>
        <w:suppressAutoHyphens/>
        <w:spacing w:after="200" w:line="276" w:lineRule="auto"/>
        <w:ind w:left="1416" w:firstLine="708"/>
        <w:rPr>
          <w:rFonts w:ascii="Calibri" w:hAnsi="Calibri" w:cs="Calibri"/>
        </w:rPr>
      </w:pPr>
      <w:r w:rsidRPr="00317B00">
        <w:rPr>
          <w:rFonts w:ascii="Calibri" w:hAnsi="Calibri" w:cs="Calibri"/>
        </w:rPr>
        <w:sym w:font="Wingdings" w:char="F0A8"/>
      </w:r>
      <w:r w:rsidRPr="00317B00">
        <w:rPr>
          <w:rFonts w:ascii="Calibri" w:hAnsi="Calibri" w:cs="Calibri"/>
        </w:rPr>
        <w:t xml:space="preserve"> OUI      </w:t>
      </w:r>
      <w:r w:rsidRPr="00317B00">
        <w:rPr>
          <w:rFonts w:ascii="Calibri" w:hAnsi="Calibri" w:cs="Calibri"/>
        </w:rPr>
        <w:sym w:font="Wingdings" w:char="F0A8"/>
      </w:r>
      <w:r w:rsidRPr="00317B00">
        <w:rPr>
          <w:rFonts w:ascii="Calibri" w:hAnsi="Calibri" w:cs="Calibri"/>
        </w:rPr>
        <w:t xml:space="preserve"> NON</w:t>
      </w:r>
    </w:p>
    <w:p w:rsidR="00AB76D1" w:rsidRPr="00AB76D1" w:rsidRDefault="00AB76D1" w:rsidP="00F26B32">
      <w:pPr>
        <w:pStyle w:val="Paragraphedeliste"/>
        <w:numPr>
          <w:ilvl w:val="0"/>
          <w:numId w:val="3"/>
        </w:numPr>
        <w:suppressAutoHyphens/>
        <w:spacing w:after="200" w:line="480" w:lineRule="auto"/>
        <w:rPr>
          <w:rFonts w:ascii="Calibri" w:hAnsi="Calibri" w:cs="Calibri"/>
        </w:rPr>
      </w:pPr>
      <w:r w:rsidRPr="00AB76D1">
        <w:rPr>
          <w:rFonts w:ascii="Calibri" w:hAnsi="Calibri" w:cs="Calibri"/>
        </w:rPr>
        <w:t>Combien d’enfants sont concernés par cette demande ? _____________</w:t>
      </w:r>
    </w:p>
    <w:p w:rsidR="00AB76D1" w:rsidRPr="00AB76D1" w:rsidRDefault="00AB76D1" w:rsidP="00F26B32">
      <w:pPr>
        <w:pStyle w:val="Paragraphedeliste"/>
        <w:numPr>
          <w:ilvl w:val="0"/>
          <w:numId w:val="3"/>
        </w:numPr>
        <w:suppressAutoHyphens/>
        <w:spacing w:after="200" w:line="480" w:lineRule="auto"/>
        <w:rPr>
          <w:rFonts w:ascii="Calibri" w:hAnsi="Calibri" w:cs="Calibri"/>
        </w:rPr>
      </w:pPr>
      <w:r w:rsidRPr="00AB76D1">
        <w:rPr>
          <w:rFonts w:ascii="Calibri" w:hAnsi="Calibri" w:cs="Calibri"/>
        </w:rPr>
        <w:t>Leur (s) âge (s) : ___________________________________________</w:t>
      </w:r>
    </w:p>
    <w:p w:rsidR="00FD6F26" w:rsidRDefault="00FD6F26" w:rsidP="003D3B59">
      <w:pPr>
        <w:suppressAutoHyphens/>
        <w:spacing w:after="200" w:line="276" w:lineRule="auto"/>
        <w:rPr>
          <w:rFonts w:ascii="Calibri" w:hAnsi="Calibri" w:cs="Calibri"/>
          <w:b/>
          <w:color w:val="FF0000"/>
          <w:sz w:val="16"/>
          <w:szCs w:val="16"/>
        </w:rPr>
      </w:pPr>
    </w:p>
    <w:p w:rsidR="003D3B59" w:rsidRPr="00E55FBD" w:rsidRDefault="00FD6F26" w:rsidP="003D3B59">
      <w:pPr>
        <w:suppressAutoHyphens/>
        <w:spacing w:after="200" w:line="276" w:lineRule="auto"/>
        <w:rPr>
          <w:rFonts w:ascii="Calibri" w:hAnsi="Calibri" w:cs="Calibri"/>
          <w:b/>
          <w:color w:val="FF0000"/>
          <w:sz w:val="16"/>
          <w:szCs w:val="16"/>
        </w:rPr>
      </w:pPr>
      <w:r>
        <w:rPr>
          <w:rFonts w:ascii="Calibri" w:hAnsi="Calibri" w:cs="Calibri"/>
          <w:b/>
          <w:color w:val="FF0000"/>
          <w:sz w:val="16"/>
          <w:szCs w:val="16"/>
        </w:rPr>
        <w:t>R</w:t>
      </w:r>
      <w:r w:rsidR="00E55FBD" w:rsidRPr="00E55FBD">
        <w:rPr>
          <w:rFonts w:ascii="Calibri" w:hAnsi="Calibri" w:cs="Calibri"/>
          <w:b/>
          <w:color w:val="FF0000"/>
          <w:sz w:val="16"/>
          <w:szCs w:val="16"/>
        </w:rPr>
        <w:t>éponse pour le vendredi 22 mai au plus tard.</w:t>
      </w:r>
    </w:p>
    <w:sectPr w:rsidR="003D3B59" w:rsidRPr="00E55FBD" w:rsidSect="00B4760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97"/>
    <w:multiLevelType w:val="hybridMultilevel"/>
    <w:tmpl w:val="B28291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7A4"/>
    <w:multiLevelType w:val="hybridMultilevel"/>
    <w:tmpl w:val="BB30C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319"/>
    <w:multiLevelType w:val="hybridMultilevel"/>
    <w:tmpl w:val="D5141814"/>
    <w:lvl w:ilvl="0" w:tplc="72D487F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C6622"/>
    <w:rsid w:val="00005150"/>
    <w:rsid w:val="00036B26"/>
    <w:rsid w:val="000941E6"/>
    <w:rsid w:val="000C67CC"/>
    <w:rsid w:val="00206511"/>
    <w:rsid w:val="002832E5"/>
    <w:rsid w:val="0028430F"/>
    <w:rsid w:val="002E08A8"/>
    <w:rsid w:val="00317B00"/>
    <w:rsid w:val="003D3B59"/>
    <w:rsid w:val="0040489A"/>
    <w:rsid w:val="00455F18"/>
    <w:rsid w:val="0047251B"/>
    <w:rsid w:val="0047418D"/>
    <w:rsid w:val="004D3720"/>
    <w:rsid w:val="005E2AB4"/>
    <w:rsid w:val="00615D3F"/>
    <w:rsid w:val="0069194B"/>
    <w:rsid w:val="006E39CD"/>
    <w:rsid w:val="00705D92"/>
    <w:rsid w:val="00834731"/>
    <w:rsid w:val="00851A2B"/>
    <w:rsid w:val="008E1391"/>
    <w:rsid w:val="009260B3"/>
    <w:rsid w:val="00947AA5"/>
    <w:rsid w:val="00A14EFC"/>
    <w:rsid w:val="00AB76D1"/>
    <w:rsid w:val="00AC6622"/>
    <w:rsid w:val="00BF2FEB"/>
    <w:rsid w:val="00C84780"/>
    <w:rsid w:val="00C9358F"/>
    <w:rsid w:val="00CB53B0"/>
    <w:rsid w:val="00CC5023"/>
    <w:rsid w:val="00DF2906"/>
    <w:rsid w:val="00E2210C"/>
    <w:rsid w:val="00E55FBD"/>
    <w:rsid w:val="00E6590C"/>
    <w:rsid w:val="00EA12FC"/>
    <w:rsid w:val="00EC01E3"/>
    <w:rsid w:val="00F26B32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22"/>
    <w:pPr>
      <w:spacing w:before="0"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8430F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30F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430F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430F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430F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430F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430F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3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43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30F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430F"/>
    <w:rPr>
      <w:caps/>
      <w:spacing w:val="15"/>
      <w:shd w:val="clear" w:color="auto" w:fill="FADA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430F"/>
    <w:rPr>
      <w:caps/>
      <w:color w:val="77230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430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430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430F"/>
    <w:rPr>
      <w:b/>
      <w:bCs/>
      <w:color w:val="B4341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430F"/>
    <w:pPr>
      <w:spacing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430F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430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8430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8430F"/>
    <w:rPr>
      <w:b/>
      <w:bCs/>
    </w:rPr>
  </w:style>
  <w:style w:type="character" w:styleId="Accentuation">
    <w:name w:val="Emphasis"/>
    <w:uiPriority w:val="20"/>
    <w:qFormat/>
    <w:rsid w:val="0028430F"/>
    <w:rPr>
      <w:caps/>
      <w:color w:val="77230C" w:themeColor="accent1" w:themeShade="7F"/>
      <w:spacing w:val="5"/>
    </w:rPr>
  </w:style>
  <w:style w:type="paragraph" w:styleId="Sansinterligne">
    <w:name w:val="No Spacing"/>
    <w:uiPriority w:val="1"/>
    <w:qFormat/>
    <w:rsid w:val="0028430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8430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8430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430F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430F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28430F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28430F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28430F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28430F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28430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430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D3B59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7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671060n@ac-strasbourg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671060n@ac-strasbourg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2AEB-35B1-4B2B-A77C-FE8E3F94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Zimmermann</dc:creator>
  <cp:lastModifiedBy>PC</cp:lastModifiedBy>
  <cp:revision>3</cp:revision>
  <dcterms:created xsi:type="dcterms:W3CDTF">2020-05-20T08:26:00Z</dcterms:created>
  <dcterms:modified xsi:type="dcterms:W3CDTF">2020-05-20T08:27:00Z</dcterms:modified>
</cp:coreProperties>
</file>