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637"/>
        <w:gridCol w:w="5351"/>
      </w:tblGrid>
      <w:tr w:rsidR="00791432" w:rsidTr="00EE1DFF">
        <w:tc>
          <w:tcPr>
            <w:tcW w:w="5637" w:type="dxa"/>
          </w:tcPr>
          <w:p w:rsidR="00791432" w:rsidRDefault="00791432"/>
          <w:p w:rsidR="00791432" w:rsidRDefault="00FC7DC2" w:rsidP="00FC7D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14600" cy="2514600"/>
                  <wp:effectExtent l="19050" t="0" r="0" b="0"/>
                  <wp:docPr id="3" name="Image 1" descr="DELSON Guitare Classique Granada 4/4 - Achat / Vente guita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SON Guitare Classique Granada 4/4 - Achat / Vente guita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432" w:rsidRDefault="00791432"/>
          <w:p w:rsidR="00791432" w:rsidRDefault="00791432"/>
          <w:p w:rsidR="00791432" w:rsidRDefault="00791432"/>
          <w:p w:rsidR="00791432" w:rsidRDefault="00791432"/>
          <w:p w:rsidR="00791432" w:rsidRDefault="00791432"/>
        </w:tc>
        <w:tc>
          <w:tcPr>
            <w:tcW w:w="5351" w:type="dxa"/>
          </w:tcPr>
          <w:p w:rsidR="00791432" w:rsidRDefault="00791432">
            <w:pPr>
              <w:rPr>
                <w:noProof/>
                <w:lang w:eastAsia="fr-FR"/>
              </w:rPr>
            </w:pP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FC7DC2" w:rsidP="00FC7DC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3894" cy="2512774"/>
                  <wp:effectExtent l="19050" t="0" r="2506" b="0"/>
                  <wp:docPr id="4" name="Image 4" descr="Joueur De Contrebasse Contrebassiste Jouant. Musicien Classiqu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ueur De Contrebasse Contrebassiste Jouant. Musicien Classiqu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94" cy="251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EE1DFF"/>
        </w:tc>
      </w:tr>
      <w:tr w:rsidR="00791432" w:rsidTr="00EE1DFF">
        <w:tc>
          <w:tcPr>
            <w:tcW w:w="5637" w:type="dxa"/>
          </w:tcPr>
          <w:p w:rsidR="00791432" w:rsidRPr="00EE1DFF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GUITARE</w:t>
            </w:r>
          </w:p>
          <w:p w:rsidR="00EE1DFF" w:rsidRPr="00EE1DFF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guitare</w:t>
            </w:r>
          </w:p>
          <w:p w:rsidR="00791432" w:rsidRPr="00EE1DFF" w:rsidRDefault="00FC7DC2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la guitare</w:t>
            </w:r>
          </w:p>
          <w:p w:rsidR="00791432" w:rsidRDefault="00791432"/>
        </w:tc>
        <w:tc>
          <w:tcPr>
            <w:tcW w:w="5351" w:type="dxa"/>
          </w:tcPr>
          <w:p w:rsidR="00791432" w:rsidRPr="00EE1DFF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CONTREBASSE</w:t>
            </w:r>
          </w:p>
          <w:p w:rsidR="00EE1DFF" w:rsidRPr="00EE1DFF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contrebasse</w:t>
            </w:r>
          </w:p>
          <w:p w:rsidR="00EE1DFF" w:rsidRPr="00EE1DFF" w:rsidRDefault="00EE1DFF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</w:t>
            </w:r>
            <w:r w:rsidR="00FC7DC2">
              <w:rPr>
                <w:rFonts w:ascii="Cursive standard" w:hAnsi="Cursive standard"/>
                <w:sz w:val="48"/>
                <w:szCs w:val="48"/>
              </w:rPr>
              <w:t>a contrebasse</w:t>
            </w:r>
          </w:p>
        </w:tc>
      </w:tr>
      <w:tr w:rsidR="00791432" w:rsidTr="00EE1DFF">
        <w:tc>
          <w:tcPr>
            <w:tcW w:w="5637" w:type="dxa"/>
          </w:tcPr>
          <w:p w:rsidR="00791432" w:rsidRDefault="00791432"/>
          <w:p w:rsidR="00791432" w:rsidRDefault="00791432" w:rsidP="005D6841">
            <w:pPr>
              <w:jc w:val="center"/>
            </w:pPr>
          </w:p>
          <w:p w:rsidR="00791432" w:rsidRDefault="00FC7DC2">
            <w:r>
              <w:rPr>
                <w:noProof/>
                <w:lang w:eastAsia="fr-FR"/>
              </w:rPr>
              <w:drawing>
                <wp:inline distT="0" distB="0" distL="0" distR="0">
                  <wp:extent cx="3295650" cy="1117431"/>
                  <wp:effectExtent l="19050" t="0" r="0" b="0"/>
                  <wp:docPr id="5" name="Image 7" descr="FunKey Edition Instrument de Musique/Clavier à 61 Touches - No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nKey Edition Instrument de Musique/Clavier à 61 Touches - No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117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791432" w:rsidRDefault="00791432"/>
          <w:p w:rsidR="005D6841" w:rsidRDefault="00FC7DC2" w:rsidP="00FC7D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62275" cy="2962275"/>
                  <wp:effectExtent l="19050" t="0" r="9525" b="0"/>
                  <wp:docPr id="6" name="Image 10" descr="Congas Meinl Paire congas 11 &amp; 12'' Headliner MHC512NT pas ch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ngas Meinl Paire congas 11 &amp; 12'' Headliner MHC512NT pas ch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32" w:rsidTr="00FC7DC2">
        <w:tc>
          <w:tcPr>
            <w:tcW w:w="5637" w:type="dxa"/>
            <w:tcBorders>
              <w:bottom w:val="single" w:sz="4" w:space="0" w:color="000000" w:themeColor="text1"/>
            </w:tcBorders>
          </w:tcPr>
          <w:p w:rsidR="00791432" w:rsidRP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 w:rsidRPr="00FC7DC2">
              <w:rPr>
                <w:b/>
                <w:sz w:val="48"/>
                <w:szCs w:val="48"/>
              </w:rPr>
              <w:t>LE CLAVIER</w:t>
            </w:r>
          </w:p>
          <w:p w:rsidR="00EE1DFF" w:rsidRDefault="00FC7DC2" w:rsidP="00EE1DFF">
            <w:pPr>
              <w:jc w:val="center"/>
              <w:rPr>
                <w:sz w:val="48"/>
                <w:szCs w:val="48"/>
              </w:rPr>
            </w:pPr>
            <w:r w:rsidRPr="00FC7DC2">
              <w:rPr>
                <w:b/>
                <w:sz w:val="48"/>
                <w:szCs w:val="48"/>
              </w:rPr>
              <w:t>le clavier</w:t>
            </w:r>
          </w:p>
          <w:p w:rsidR="00791432" w:rsidRPr="005D6841" w:rsidRDefault="00EE1DFF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le</w:t>
            </w:r>
            <w:r w:rsidR="00FC7DC2">
              <w:rPr>
                <w:rFonts w:ascii="Cursive standard" w:hAnsi="Cursive standard"/>
                <w:sz w:val="48"/>
                <w:szCs w:val="48"/>
              </w:rPr>
              <w:t xml:space="preserve"> clavier</w:t>
            </w:r>
          </w:p>
        </w:tc>
        <w:tc>
          <w:tcPr>
            <w:tcW w:w="5351" w:type="dxa"/>
            <w:tcBorders>
              <w:bottom w:val="single" w:sz="4" w:space="0" w:color="000000" w:themeColor="text1"/>
            </w:tcBorders>
          </w:tcPr>
          <w:p w:rsidR="00791432" w:rsidRPr="00FC7DC2" w:rsidRDefault="00FC7DC2" w:rsidP="005D6841">
            <w:pPr>
              <w:jc w:val="center"/>
              <w:rPr>
                <w:b/>
                <w:sz w:val="48"/>
                <w:szCs w:val="48"/>
              </w:rPr>
            </w:pPr>
            <w:r w:rsidRPr="00FC7DC2">
              <w:rPr>
                <w:b/>
                <w:sz w:val="48"/>
                <w:szCs w:val="48"/>
              </w:rPr>
              <w:t>LES CONGAS</w:t>
            </w:r>
          </w:p>
          <w:p w:rsidR="005D6841" w:rsidRPr="00FC7DC2" w:rsidRDefault="00FC7DC2" w:rsidP="005D6841">
            <w:pPr>
              <w:jc w:val="center"/>
              <w:rPr>
                <w:b/>
                <w:sz w:val="48"/>
                <w:szCs w:val="48"/>
              </w:rPr>
            </w:pPr>
            <w:r w:rsidRPr="00FC7DC2">
              <w:rPr>
                <w:b/>
                <w:sz w:val="48"/>
                <w:szCs w:val="48"/>
              </w:rPr>
              <w:t>les congas</w:t>
            </w:r>
          </w:p>
          <w:p w:rsidR="005D6841" w:rsidRPr="005D6841" w:rsidRDefault="005D6841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</w:t>
            </w:r>
            <w:r w:rsidR="00FC7DC2">
              <w:rPr>
                <w:rFonts w:ascii="Cursive standard" w:hAnsi="Cursive standard"/>
                <w:sz w:val="48"/>
                <w:szCs w:val="48"/>
              </w:rPr>
              <w:t>es congas</w:t>
            </w:r>
          </w:p>
        </w:tc>
      </w:tr>
      <w:tr w:rsidR="00FC7DC2" w:rsidTr="00FC7DC2"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FC7DC2" w:rsidRP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351" w:type="dxa"/>
            <w:tcBorders>
              <w:left w:val="nil"/>
              <w:bottom w:val="nil"/>
              <w:right w:val="nil"/>
            </w:tcBorders>
          </w:tcPr>
          <w:p w:rsidR="00FC7DC2" w:rsidRPr="00FC7DC2" w:rsidRDefault="00FC7DC2" w:rsidP="005D684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C7DC2" w:rsidTr="00FC7DC2">
        <w:tc>
          <w:tcPr>
            <w:tcW w:w="56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7DC2" w:rsidRP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7DC2" w:rsidRPr="00FC7DC2" w:rsidRDefault="00FC7DC2" w:rsidP="005D684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C7DC2" w:rsidTr="00FC7DC2">
        <w:tc>
          <w:tcPr>
            <w:tcW w:w="5637" w:type="dxa"/>
            <w:tcBorders>
              <w:top w:val="single" w:sz="4" w:space="0" w:color="000000" w:themeColor="text1"/>
            </w:tcBorders>
          </w:tcPr>
          <w:p w:rsidR="00FC7DC2" w:rsidRDefault="00FC7DC2" w:rsidP="00EE1DFF">
            <w:pPr>
              <w:jc w:val="center"/>
              <w:rPr>
                <w:noProof/>
                <w:lang w:eastAsia="fr-FR"/>
              </w:rPr>
            </w:pPr>
          </w:p>
          <w:p w:rsidR="00FC7DC2" w:rsidRDefault="00FC7DC2" w:rsidP="00EE1DFF">
            <w:pPr>
              <w:jc w:val="center"/>
              <w:rPr>
                <w:noProof/>
                <w:lang w:eastAsia="fr-FR"/>
              </w:rPr>
            </w:pPr>
          </w:p>
          <w:p w:rsidR="00FC7DC2" w:rsidRDefault="00FC7DC2" w:rsidP="00EE1DFF">
            <w:pPr>
              <w:jc w:val="center"/>
              <w:rPr>
                <w:noProof/>
                <w:lang w:eastAsia="fr-FR"/>
              </w:rPr>
            </w:pPr>
          </w:p>
          <w:p w:rsid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48691" cy="1895475"/>
                  <wp:effectExtent l="19050" t="0" r="8809" b="0"/>
                  <wp:docPr id="13" name="Image 13" descr="Un Joueur De Percussion Isolé Sur Jeu Blanc Sur Marimba Banque 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 Joueur De Percussion Isolé Sur Jeu Blanc Sur Marimba Banque 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53" cy="189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</w:p>
          <w:p w:rsidR="00FC7DC2" w:rsidRPr="00FC7DC2" w:rsidRDefault="00FC7DC2" w:rsidP="00FC7DC2">
            <w:pPr>
              <w:rPr>
                <w:b/>
                <w:sz w:val="48"/>
                <w:szCs w:val="48"/>
              </w:rPr>
            </w:pPr>
          </w:p>
        </w:tc>
        <w:tc>
          <w:tcPr>
            <w:tcW w:w="5351" w:type="dxa"/>
            <w:tcBorders>
              <w:top w:val="single" w:sz="4" w:space="0" w:color="000000" w:themeColor="text1"/>
            </w:tcBorders>
          </w:tcPr>
          <w:p w:rsidR="00FC7DC2" w:rsidRPr="00FC7DC2" w:rsidRDefault="00FC7DC2" w:rsidP="005D684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C7DC2" w:rsidTr="00EE1DFF">
        <w:tc>
          <w:tcPr>
            <w:tcW w:w="5637" w:type="dxa"/>
          </w:tcPr>
          <w:p w:rsid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MARIMBA</w:t>
            </w:r>
          </w:p>
          <w:p w:rsidR="00FC7DC2" w:rsidRDefault="00FC7DC2" w:rsidP="00FC7DC2">
            <w:pPr>
              <w:jc w:val="center"/>
              <w:rPr>
                <w:sz w:val="48"/>
                <w:szCs w:val="48"/>
              </w:rPr>
            </w:pPr>
            <w:r w:rsidRPr="00FC7DC2">
              <w:rPr>
                <w:b/>
                <w:sz w:val="48"/>
                <w:szCs w:val="48"/>
              </w:rPr>
              <w:t xml:space="preserve">le </w:t>
            </w:r>
            <w:r>
              <w:rPr>
                <w:b/>
                <w:sz w:val="48"/>
                <w:szCs w:val="48"/>
              </w:rPr>
              <w:t>marimba</w:t>
            </w:r>
          </w:p>
          <w:p w:rsidR="00FC7DC2" w:rsidRPr="00FC7DC2" w:rsidRDefault="00FC7DC2" w:rsidP="00FC7D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le marimba</w:t>
            </w:r>
          </w:p>
        </w:tc>
        <w:tc>
          <w:tcPr>
            <w:tcW w:w="5351" w:type="dxa"/>
          </w:tcPr>
          <w:p w:rsidR="00FC7DC2" w:rsidRPr="00FC7DC2" w:rsidRDefault="00FC7DC2" w:rsidP="005D6841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91432" w:rsidRDefault="00791432"/>
    <w:sectPr w:rsidR="00791432" w:rsidSect="007914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432"/>
    <w:rsid w:val="002D6774"/>
    <w:rsid w:val="0042643D"/>
    <w:rsid w:val="005D6841"/>
    <w:rsid w:val="00791432"/>
    <w:rsid w:val="007E64A8"/>
    <w:rsid w:val="008C682E"/>
    <w:rsid w:val="008F70E3"/>
    <w:rsid w:val="00EE1DFF"/>
    <w:rsid w:val="00FC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2020-05-03T08:41:00Z</dcterms:created>
  <dcterms:modified xsi:type="dcterms:W3CDTF">2020-05-03T08:41:00Z</dcterms:modified>
</cp:coreProperties>
</file>